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F55" w:rsidRDefault="00397F55" w:rsidP="00397F55">
      <w:pPr>
        <w:tabs>
          <w:tab w:val="left" w:pos="3633"/>
          <w:tab w:val="center" w:pos="4419"/>
        </w:tabs>
        <w:rPr>
          <w:rFonts w:ascii="Arial" w:hAnsi="Arial" w:cs="Arial"/>
          <w:b/>
          <w:color w:val="C00000"/>
          <w:sz w:val="96"/>
          <w:szCs w:val="24"/>
        </w:rPr>
      </w:pPr>
    </w:p>
    <w:p w:rsidR="00397F55" w:rsidRDefault="00397F55" w:rsidP="00397F55">
      <w:pPr>
        <w:tabs>
          <w:tab w:val="left" w:pos="3633"/>
          <w:tab w:val="center" w:pos="4419"/>
        </w:tabs>
        <w:rPr>
          <w:rFonts w:ascii="Arial" w:hAnsi="Arial" w:cs="Arial"/>
          <w:b/>
          <w:color w:val="C00000"/>
          <w:sz w:val="96"/>
          <w:szCs w:val="24"/>
        </w:rPr>
      </w:pPr>
      <w:bookmarkStart w:id="0" w:name="_GoBack"/>
      <w:bookmarkEnd w:id="0"/>
    </w:p>
    <w:p w:rsidR="00397F55" w:rsidRPr="00A35F23" w:rsidRDefault="00397F55" w:rsidP="00397F55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C00000"/>
          <w:sz w:val="96"/>
          <w:szCs w:val="24"/>
        </w:rPr>
      </w:pPr>
      <w:r w:rsidRPr="00A35F23">
        <w:rPr>
          <w:rFonts w:ascii="Arial" w:hAnsi="Arial" w:cs="Arial"/>
          <w:b/>
          <w:color w:val="C00000"/>
          <w:sz w:val="96"/>
          <w:szCs w:val="24"/>
        </w:rPr>
        <w:t>Contador General DIF Municipal Huichapan</w:t>
      </w:r>
    </w:p>
    <w:p w:rsidR="00397F55" w:rsidRDefault="00397F55" w:rsidP="00397F55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:rsidR="00397F55" w:rsidRDefault="00397F55" w:rsidP="00397F55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:rsidR="00397F55" w:rsidRDefault="00397F55" w:rsidP="00397F55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  <w:sectPr w:rsidR="00397F55" w:rsidSect="00557237">
          <w:head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397F55" w:rsidTr="002B6389">
        <w:trPr>
          <w:trHeight w:val="166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55" w:rsidRDefault="00397F55" w:rsidP="002B6389">
            <w:pPr>
              <w:rPr>
                <w:noProof/>
              </w:rPr>
            </w:pPr>
          </w:p>
          <w:p w:rsidR="00397F55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t xml:space="preserve">       </w:t>
            </w:r>
            <w:r>
              <w:rPr>
                <w:noProof/>
                <w:lang w:eastAsia="es-MX"/>
              </w:rPr>
              <w:drawing>
                <wp:inline distT="0" distB="0" distL="0" distR="0" wp14:anchorId="1FC46068" wp14:editId="4BB3365E">
                  <wp:extent cx="681097" cy="683772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80" r="3701"/>
                          <a:stretch/>
                        </pic:blipFill>
                        <pic:spPr bwMode="auto">
                          <a:xfrm>
                            <a:off x="0" y="0"/>
                            <a:ext cx="681097" cy="68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7F55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Default="00397F55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:rsidR="00397F55" w:rsidRDefault="00397F55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Pr="00A43D1D" w:rsidRDefault="00397F55" w:rsidP="002B6389">
            <w:pPr>
              <w:rPr>
                <w:rFonts w:ascii="Arial" w:hAnsi="Arial" w:cs="Arial"/>
                <w:b/>
                <w:bCs/>
              </w:rPr>
            </w:pPr>
            <w:r w:rsidRPr="00A43D1D">
              <w:rPr>
                <w:rFonts w:ascii="Arial" w:hAnsi="Arial" w:cs="Arial"/>
                <w:b/>
                <w:bCs/>
              </w:rPr>
              <w:t>6 DE SEPTIEMBRE 2024</w:t>
            </w:r>
          </w:p>
          <w:p w:rsidR="00397F55" w:rsidRDefault="00397F55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7F55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Pr="00D732EE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PUESTO:</w:t>
            </w:r>
            <w:r w:rsidRPr="00DC7DD8">
              <w:rPr>
                <w:rFonts w:ascii="Arial" w:hAnsi="Arial" w:cs="Arial"/>
                <w:sz w:val="24"/>
                <w:szCs w:val="24"/>
              </w:rPr>
              <w:t xml:space="preserve"> Contador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General DIF Municipal Huichapan</w:t>
            </w:r>
          </w:p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7F55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0255F">
              <w:rPr>
                <w:rFonts w:ascii="Arial" w:hAnsi="Arial" w:cs="Arial"/>
                <w:sz w:val="24"/>
                <w:szCs w:val="24"/>
              </w:rPr>
              <w:t xml:space="preserve">dministrar y vigilar el recurso asignado por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0255F">
              <w:rPr>
                <w:rFonts w:ascii="Arial" w:hAnsi="Arial" w:cs="Arial"/>
                <w:sz w:val="24"/>
                <w:szCs w:val="24"/>
              </w:rPr>
              <w:t xml:space="preserve">residencia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80255F">
              <w:rPr>
                <w:rFonts w:ascii="Arial" w:hAnsi="Arial" w:cs="Arial"/>
                <w:sz w:val="24"/>
                <w:szCs w:val="24"/>
              </w:rPr>
              <w:t>unicipal, conforme a los lineamientos establecidos.</w:t>
            </w:r>
          </w:p>
          <w:p w:rsidR="00397F55" w:rsidRDefault="00397F55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7F55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Pr="00061975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>Registro de información en el sistema SAACG.NET</w:t>
            </w:r>
          </w:p>
          <w:p w:rsidR="00397F55" w:rsidRDefault="00397F55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397F55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F5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397F55" w:rsidRDefault="00397F55" w:rsidP="002B638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0D38C9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D38C9">
              <w:rPr>
                <w:rFonts w:ascii="Arial" w:hAnsi="Arial" w:cs="Arial"/>
                <w:sz w:val="24"/>
                <w:szCs w:val="24"/>
              </w:rPr>
              <w:t>ecepción de información debidamente integrada para su registro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7F5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55" w:rsidRDefault="00397F55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0D38C9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D38C9">
              <w:rPr>
                <w:rFonts w:ascii="Arial" w:hAnsi="Arial" w:cs="Arial"/>
                <w:sz w:val="24"/>
                <w:szCs w:val="24"/>
              </w:rPr>
              <w:t>ntrar al programa saacg.net</w:t>
            </w:r>
          </w:p>
        </w:tc>
      </w:tr>
      <w:tr w:rsidR="00397F5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0D38C9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D38C9">
              <w:rPr>
                <w:rFonts w:ascii="Arial" w:hAnsi="Arial" w:cs="Arial"/>
                <w:sz w:val="24"/>
                <w:szCs w:val="24"/>
              </w:rPr>
              <w:t>rear el registro del gasto o del ingreso según corresponda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7F5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0D38C9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D38C9">
              <w:rPr>
                <w:rFonts w:ascii="Arial" w:hAnsi="Arial" w:cs="Arial"/>
                <w:sz w:val="24"/>
                <w:szCs w:val="24"/>
              </w:rPr>
              <w:t>ealizar conciliaciones bancarias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7F5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0D38C9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D38C9">
              <w:rPr>
                <w:rFonts w:ascii="Arial" w:hAnsi="Arial" w:cs="Arial"/>
                <w:sz w:val="24"/>
                <w:szCs w:val="24"/>
              </w:rPr>
              <w:t>hecar que toda la información capturada concuerde con su soporte físico.</w:t>
            </w:r>
          </w:p>
        </w:tc>
      </w:tr>
    </w:tbl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7F55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Default="00397F55" w:rsidP="002B6389">
            <w:pPr>
              <w:rPr>
                <w:sz w:val="20"/>
                <w:szCs w:val="20"/>
              </w:rPr>
            </w:pPr>
            <w:r w:rsidRPr="000D38C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0D38C9">
              <w:rPr>
                <w:rFonts w:ascii="Arial" w:hAnsi="Arial" w:cs="Arial"/>
                <w:sz w:val="24"/>
                <w:szCs w:val="24"/>
              </w:rPr>
              <w:t>Generar información contable y presupuestal para su análisis y entero a los usuarios de la misma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7F55" w:rsidRPr="000D38C9" w:rsidRDefault="00397F55" w:rsidP="002B6389">
            <w:pPr>
              <w:rPr>
                <w:sz w:val="20"/>
                <w:szCs w:val="20"/>
              </w:rPr>
            </w:pPr>
          </w:p>
        </w:tc>
      </w:tr>
    </w:tbl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397F55" w:rsidTr="002B638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F55" w:rsidTr="002B6389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F55" w:rsidRPr="00D732EE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E551B8">
              <w:rPr>
                <w:rFonts w:ascii="Arial" w:hAnsi="Arial" w:cs="Arial"/>
                <w:sz w:val="24"/>
                <w:szCs w:val="24"/>
              </w:rPr>
              <w:t>enerar reportes (estados financieros, y presupuestales)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7F55" w:rsidTr="002B6389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551B8">
              <w:rPr>
                <w:rFonts w:ascii="Arial" w:hAnsi="Arial" w:cs="Arial"/>
                <w:sz w:val="24"/>
                <w:szCs w:val="24"/>
              </w:rPr>
              <w:t>lenado de formatos para avance de gestión financiera (cuenta pública trimestral)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7F55" w:rsidTr="002B6389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551B8">
              <w:rPr>
                <w:rFonts w:ascii="Arial" w:hAnsi="Arial" w:cs="Arial"/>
                <w:sz w:val="24"/>
                <w:szCs w:val="24"/>
              </w:rPr>
              <w:t>ntegración de la información de acuer</w:t>
            </w:r>
            <w:r>
              <w:rPr>
                <w:rFonts w:ascii="Arial" w:hAnsi="Arial" w:cs="Arial"/>
                <w:sz w:val="24"/>
                <w:szCs w:val="24"/>
              </w:rPr>
              <w:t>do a los lineamientos de la ASEH.</w:t>
            </w:r>
          </w:p>
        </w:tc>
      </w:tr>
      <w:tr w:rsidR="00397F55" w:rsidTr="002B6389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551B8">
              <w:rPr>
                <w:rFonts w:ascii="Arial" w:hAnsi="Arial" w:cs="Arial"/>
                <w:sz w:val="24"/>
                <w:szCs w:val="24"/>
              </w:rPr>
              <w:t>ntrega de información en medios físicos o electrónicos según sea el caso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7F55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0"/>
              </w:rPr>
            </w:pPr>
            <w:r w:rsidRPr="00E551B8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0"/>
              </w:rPr>
              <w:t>D</w:t>
            </w:r>
            <w:r w:rsidRPr="00E551B8">
              <w:rPr>
                <w:rFonts w:ascii="Arial" w:hAnsi="Arial" w:cs="Arial"/>
                <w:sz w:val="24"/>
                <w:szCs w:val="20"/>
              </w:rPr>
              <w:t>ar respuesta a la solicitud de información de órganos fiscalizadores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397F55" w:rsidRDefault="00397F55" w:rsidP="002B63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397F55" w:rsidTr="002B638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F55" w:rsidTr="002B6389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F55" w:rsidRPr="002C5C1E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28C">
              <w:rPr>
                <w:rFonts w:ascii="Arial" w:hAnsi="Arial" w:cs="Arial"/>
                <w:sz w:val="24"/>
                <w:szCs w:val="24"/>
              </w:rPr>
              <w:t>Contador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General</w:t>
            </w:r>
            <w:r w:rsidRPr="00D012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E551B8" w:rsidRDefault="00397F55" w:rsidP="002B6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</w:t>
            </w:r>
            <w:r w:rsidRPr="00E551B8">
              <w:rPr>
                <w:rFonts w:ascii="Arial" w:hAnsi="Arial" w:cs="Arial"/>
                <w:sz w:val="24"/>
                <w:szCs w:val="20"/>
              </w:rPr>
              <w:t>ntegrar la información solicitada y enviarla en el medio que así lo hayan solicitado (físico o electrónico</w:t>
            </w:r>
            <w:r>
              <w:rPr>
                <w:rFonts w:ascii="Arial" w:hAnsi="Arial" w:cs="Arial"/>
                <w:sz w:val="24"/>
                <w:szCs w:val="20"/>
              </w:rPr>
              <w:t>).</w:t>
            </w:r>
          </w:p>
        </w:tc>
      </w:tr>
    </w:tbl>
    <w:p w:rsidR="00397F55" w:rsidRDefault="00397F55" w:rsidP="00397F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7F55" w:rsidTr="002B638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0"/>
              </w:rPr>
            </w:pPr>
            <w:r w:rsidRPr="00E551B8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>
              <w:rPr>
                <w:rFonts w:ascii="Arial" w:hAnsi="Arial" w:cs="Arial"/>
                <w:sz w:val="24"/>
                <w:szCs w:val="20"/>
              </w:rPr>
              <w:t>I</w:t>
            </w:r>
            <w:r w:rsidRPr="00E551B8">
              <w:rPr>
                <w:rFonts w:ascii="Arial" w:hAnsi="Arial" w:cs="Arial"/>
                <w:sz w:val="24"/>
                <w:szCs w:val="20"/>
              </w:rPr>
              <w:t>ntegración de expedientes físicos por acción de la cuenta pública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397F55" w:rsidRDefault="00397F55" w:rsidP="002B63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397F55" w:rsidTr="002B638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F5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397F55" w:rsidRDefault="00397F55" w:rsidP="002B638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Contador General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</w:t>
            </w:r>
            <w:r w:rsidRPr="00E551B8">
              <w:rPr>
                <w:rFonts w:ascii="Arial" w:hAnsi="Arial" w:cs="Arial"/>
                <w:sz w:val="24"/>
                <w:szCs w:val="20"/>
              </w:rPr>
              <w:t>enerar auxiliares contables por cuenta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  <w:tr w:rsidR="00397F5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Pr="00ED4233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23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S</w:t>
            </w:r>
            <w:r w:rsidRPr="00E551B8">
              <w:rPr>
                <w:rFonts w:ascii="Arial" w:hAnsi="Arial" w:cs="Arial"/>
                <w:sz w:val="24"/>
                <w:szCs w:val="20"/>
              </w:rPr>
              <w:t>eparar la información contable por acción y verificar que esté debidamente integrada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  <w:tr w:rsidR="00397F5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55" w:rsidRDefault="00397F55" w:rsidP="002B638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C</w:t>
            </w:r>
            <w:r w:rsidRPr="00E551B8">
              <w:rPr>
                <w:rFonts w:ascii="Arial" w:hAnsi="Arial" w:cs="Arial"/>
                <w:sz w:val="24"/>
                <w:szCs w:val="20"/>
              </w:rPr>
              <w:t>otejar que dicha información cuente con las firmas de autorizado (director y comisario)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  <w:tr w:rsidR="00397F5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E</w:t>
            </w:r>
            <w:r w:rsidRPr="00E551B8">
              <w:rPr>
                <w:rFonts w:ascii="Arial" w:hAnsi="Arial" w:cs="Arial"/>
                <w:sz w:val="24"/>
                <w:szCs w:val="20"/>
              </w:rPr>
              <w:t>n el dado caso que la información este incompleta solicitar la información faltante a quien debió de integrarla para así dar cumplimiento en un 100% al expediente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  <w:tr w:rsidR="00397F55" w:rsidTr="002B6389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5" w:rsidRDefault="00397F55" w:rsidP="002B6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Default="00397F55" w:rsidP="002B6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Contador General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5" w:rsidRPr="00E551B8" w:rsidRDefault="00397F55" w:rsidP="002B6389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F</w:t>
            </w:r>
            <w:r w:rsidRPr="00E551B8">
              <w:rPr>
                <w:rFonts w:ascii="Arial" w:hAnsi="Arial" w:cs="Arial"/>
                <w:sz w:val="24"/>
                <w:szCs w:val="20"/>
              </w:rPr>
              <w:t>oliar la información en orden consecutivo por acción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</w:tbl>
    <w:p w:rsidR="00397F55" w:rsidRDefault="00397F55" w:rsidP="00397F55">
      <w:pPr>
        <w:spacing w:after="0"/>
        <w:rPr>
          <w:sz w:val="24"/>
          <w:szCs w:val="24"/>
        </w:rPr>
      </w:pPr>
    </w:p>
    <w:p w:rsidR="00397F55" w:rsidRDefault="00397F55" w:rsidP="00397F55">
      <w:pPr>
        <w:spacing w:after="0"/>
        <w:rPr>
          <w:rFonts w:ascii="Arial" w:hAnsi="Arial" w:cs="Arial"/>
          <w:sz w:val="24"/>
          <w:szCs w:val="24"/>
        </w:rPr>
      </w:pPr>
    </w:p>
    <w:p w:rsidR="00397F55" w:rsidRPr="003751E8" w:rsidRDefault="00397F55" w:rsidP="00397F5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397F55" w:rsidRDefault="00397F55" w:rsidP="00397F55">
      <w:pPr>
        <w:pStyle w:val="Prrafodelista"/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397F55" w:rsidRDefault="00397F55" w:rsidP="00397F55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:rsidR="00397F55" w:rsidRDefault="00397F55" w:rsidP="00397F55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:rsidR="005F78A3" w:rsidRDefault="005F78A3"/>
    <w:sectPr w:rsidR="005F7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7E" w:rsidRDefault="005B537E" w:rsidP="00397F55">
      <w:pPr>
        <w:spacing w:after="0" w:line="240" w:lineRule="auto"/>
      </w:pPr>
      <w:r>
        <w:separator/>
      </w:r>
    </w:p>
  </w:endnote>
  <w:endnote w:type="continuationSeparator" w:id="0">
    <w:p w:rsidR="005B537E" w:rsidRDefault="005B537E" w:rsidP="0039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7E" w:rsidRDefault="005B537E" w:rsidP="00397F55">
      <w:pPr>
        <w:spacing w:after="0" w:line="240" w:lineRule="auto"/>
      </w:pPr>
      <w:r>
        <w:separator/>
      </w:r>
    </w:p>
  </w:footnote>
  <w:footnote w:type="continuationSeparator" w:id="0">
    <w:p w:rsidR="005B537E" w:rsidRDefault="005B537E" w:rsidP="0039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F55" w:rsidRDefault="00397F55" w:rsidP="00397F55">
    <w:pPr>
      <w:pStyle w:val="Encabezado"/>
    </w:pPr>
    <w:r>
      <w:rPr>
        <w:rFonts w:ascii="Arial" w:eastAsia="Times New Roman" w:hAnsi="Arial" w:cs="Arial"/>
        <w:noProof/>
        <w:sz w:val="24"/>
        <w:szCs w:val="24"/>
        <w:lang w:eastAsia="es-MX"/>
      </w:rPr>
      <w:drawing>
        <wp:inline distT="0" distB="0" distL="0" distR="0" wp14:anchorId="30C113CF" wp14:editId="7A21C86F">
          <wp:extent cx="1439694" cy="1060847"/>
          <wp:effectExtent l="0" t="0" r="8255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4058" cy="107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7D133B2A" wp14:editId="65D1A960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</w:t>
    </w:r>
  </w:p>
  <w:p w:rsidR="00397F55" w:rsidRDefault="00397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55"/>
    <w:rsid w:val="00397F55"/>
    <w:rsid w:val="005B537E"/>
    <w:rsid w:val="005F78A3"/>
    <w:rsid w:val="00935730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6D60"/>
  <w15:chartTrackingRefBased/>
  <w15:docId w15:val="{8F80BF4F-F164-46BB-9E66-347DD03D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F55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397F5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7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F55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97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F5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2025-04-15T16:18:00Z</dcterms:created>
  <dcterms:modified xsi:type="dcterms:W3CDTF">2025-04-15T16:19:00Z</dcterms:modified>
</cp:coreProperties>
</file>